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01"/>
        <w:gridCol w:w="5953"/>
        <w:gridCol w:w="1276"/>
        <w:gridCol w:w="1241"/>
      </w:tblGrid>
      <w:tr w:rsidR="00800459" w:rsidRPr="008B3B09" w:rsidTr="00687491">
        <w:tc>
          <w:tcPr>
            <w:tcW w:w="1101" w:type="dxa"/>
            <w:vMerge w:val="restart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17" w:type="dxa"/>
            <w:gridSpan w:val="2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00459" w:rsidRPr="008B3B09" w:rsidTr="00800459">
        <w:tc>
          <w:tcPr>
            <w:tcW w:w="1101" w:type="dxa"/>
            <w:vMerge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00459" w:rsidRPr="008B3B09" w:rsidTr="006F056B">
        <w:tc>
          <w:tcPr>
            <w:tcW w:w="9571" w:type="dxa"/>
            <w:gridSpan w:val="4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Предложение (3ч)</w:t>
            </w: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800459" w:rsidRPr="008B3B09" w:rsidRDefault="00800459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Предложение. Выражение в предложении законченной мысли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800459" w:rsidRPr="008B3B09" w:rsidRDefault="00800459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контрольный диктант № 1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CD" w:rsidRPr="008B3B09" w:rsidTr="00FC7D56">
        <w:tc>
          <w:tcPr>
            <w:tcW w:w="9571" w:type="dxa"/>
            <w:gridSpan w:val="4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(34ч)</w:t>
            </w: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Алфавит. Звуки и буквы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800459" w:rsidRPr="008B3B09" w:rsidRDefault="00800459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800459" w:rsidRPr="008B3B09" w:rsidRDefault="00800459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Звонкие и глухие, твёрдые и мягкие согласные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 w:rsidRPr="008B3B09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Ь </w:t>
            </w:r>
            <w:r w:rsidRPr="008B3B09">
              <w:rPr>
                <w:rFonts w:ascii="Times New Roman" w:hAnsi="Times New Roman"/>
                <w:sz w:val="24"/>
                <w:szCs w:val="24"/>
              </w:rPr>
              <w:t>для обозначения мягкости согласных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i/>
                <w:sz w:val="24"/>
                <w:szCs w:val="24"/>
              </w:rPr>
              <w:t>Р.р. Составление рассказа по сюжетной картинке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Перенос слов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Сочетания гласных с шипящими. Правописание </w:t>
            </w:r>
            <w:proofErr w:type="spellStart"/>
            <w:r w:rsidRPr="008B3B09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8B3B09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8B3B09"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 w:rsidRPr="008B3B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B3B09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8B3B09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8B3B09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8B3B09">
              <w:rPr>
                <w:rFonts w:ascii="Times New Roman" w:hAnsi="Times New Roman"/>
                <w:sz w:val="24"/>
                <w:szCs w:val="24"/>
              </w:rPr>
              <w:t>, чу–</w:t>
            </w:r>
            <w:proofErr w:type="spellStart"/>
            <w:r w:rsidRPr="008B3B09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276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Упражнения в написании гласных после шипящих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59" w:rsidRPr="008B3B09" w:rsidTr="00800459">
        <w:tc>
          <w:tcPr>
            <w:tcW w:w="1101" w:type="dxa"/>
          </w:tcPr>
          <w:p w:rsidR="00800459" w:rsidRPr="008B3B09" w:rsidRDefault="00800459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i/>
                <w:sz w:val="24"/>
                <w:szCs w:val="24"/>
              </w:rPr>
              <w:t>Р.р. Составление описания домашнего животного</w:t>
            </w:r>
          </w:p>
        </w:tc>
        <w:tc>
          <w:tcPr>
            <w:tcW w:w="1276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00459" w:rsidRPr="008B3B09" w:rsidRDefault="00800459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согласные.</w:t>
            </w:r>
            <w:r w:rsidRPr="008B3B0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 Подбор проверочных слов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в середине слов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Объяснение написания слов со звонким или глухим согласным на конце слова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>Р.р. Запись деформированного текста по плану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Объяснение написания слов со звонким или глухим согласным в середине слова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 слова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в середине  слова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теме: </w:t>
            </w:r>
            <w:r w:rsidRPr="008B3B09">
              <w:rPr>
                <w:rFonts w:ascii="Times New Roman" w:hAnsi="Times New Roman"/>
                <w:b/>
                <w:sz w:val="24"/>
                <w:szCs w:val="24"/>
              </w:rPr>
              <w:t>«Парные звонкие и глухие согласные на конце и в середине слова»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Ударные и безударные гласные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1E" w:rsidRPr="008B3B09" w:rsidTr="00800459">
        <w:tc>
          <w:tcPr>
            <w:tcW w:w="1101" w:type="dxa"/>
          </w:tcPr>
          <w:p w:rsidR="000B2D1E" w:rsidRPr="008B3B09" w:rsidRDefault="000B2D1E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</w:tcPr>
          <w:p w:rsidR="000B2D1E" w:rsidRPr="008B3B09" w:rsidRDefault="000B2D1E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Правописание ударных и безударных гласных</w:t>
            </w:r>
          </w:p>
        </w:tc>
        <w:tc>
          <w:tcPr>
            <w:tcW w:w="1276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B2D1E" w:rsidRPr="008B3B09" w:rsidRDefault="000B2D1E" w:rsidP="00800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гласных. 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Проверка написания слов с безударной гласной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гласных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 2 </w:t>
            </w:r>
            <w:r w:rsidR="008863C3" w:rsidRPr="008B3B09">
              <w:rPr>
                <w:rFonts w:ascii="Times New Roman" w:hAnsi="Times New Roman"/>
                <w:b/>
                <w:sz w:val="24"/>
                <w:szCs w:val="24"/>
              </w:rPr>
              <w:t xml:space="preserve">по теме: </w:t>
            </w:r>
            <w:r w:rsidRPr="008B3B09">
              <w:rPr>
                <w:rFonts w:ascii="Times New Roman" w:hAnsi="Times New Roman"/>
                <w:b/>
                <w:sz w:val="24"/>
                <w:szCs w:val="24"/>
              </w:rPr>
              <w:t>«Правописание безударных гласных»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8B3B0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B3B09">
              <w:rPr>
                <w:rFonts w:ascii="Times New Roman" w:hAnsi="Times New Roman"/>
                <w:sz w:val="24"/>
                <w:szCs w:val="24"/>
              </w:rPr>
              <w:t>Подбор слов на изученные орфограммы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>Р.р. Составление предложений, изложение по вопросам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Непроверяемые безударные гласные   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Дифференциация слов с проверяемыми и непроверяемыми безударными гласными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Дифференциация изученных орфограмм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3" w:type="dxa"/>
          </w:tcPr>
          <w:p w:rsidR="00B640CD" w:rsidRPr="008B3B09" w:rsidRDefault="00B640CD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Упражнения в написании слов на изученные орфограммы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3" w:type="dxa"/>
          </w:tcPr>
          <w:p w:rsidR="00B640CD" w:rsidRPr="008B3B09" w:rsidRDefault="00B640CD" w:rsidP="00B640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>Р.р. Восстановление нарушенного порядка слов в предложении.</w:t>
            </w:r>
          </w:p>
        </w:tc>
        <w:tc>
          <w:tcPr>
            <w:tcW w:w="1276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800459">
        <w:tc>
          <w:tcPr>
            <w:tcW w:w="110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3" w:type="dxa"/>
          </w:tcPr>
          <w:p w:rsidR="00B640CD" w:rsidRPr="008B3B09" w:rsidRDefault="00B640CD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«Звуки и буквы»</w:t>
            </w:r>
          </w:p>
        </w:tc>
        <w:tc>
          <w:tcPr>
            <w:tcW w:w="1276" w:type="dxa"/>
          </w:tcPr>
          <w:p w:rsidR="00B640CD" w:rsidRPr="008B3B09" w:rsidRDefault="00B640CD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0CD" w:rsidRPr="008B3B09" w:rsidTr="00E172A6">
        <w:tc>
          <w:tcPr>
            <w:tcW w:w="9571" w:type="dxa"/>
            <w:gridSpan w:val="4"/>
          </w:tcPr>
          <w:p w:rsidR="00B640CD" w:rsidRPr="008B3B09" w:rsidRDefault="00B640CD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Слово (25ч)</w:t>
            </w: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Названия предметов. Классификация слов и постановка вопросов кто? что?  к словам, обозначающим названия предметов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 Изменение слов, обозначающих названия предметов, по числам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Изменение слов, обозначающих названия предметов, по вопросам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Названия действий предметов. Изменение формы слова, обозначающего названия действий, по вопросам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Выделение названий предметов и действий в тексте по вопросам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3" w:rsidRPr="008B3B09" w:rsidTr="00800459">
        <w:tc>
          <w:tcPr>
            <w:tcW w:w="1101" w:type="dxa"/>
          </w:tcPr>
          <w:p w:rsidR="008863C3" w:rsidRPr="008B3B09" w:rsidRDefault="008863C3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8863C3" w:rsidRPr="008B3B09" w:rsidRDefault="008863C3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Названия признаков предметов. Изменение слов, обозначающих названия признаков, по вопросам</w:t>
            </w:r>
          </w:p>
        </w:tc>
        <w:tc>
          <w:tcPr>
            <w:tcW w:w="1276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63C3" w:rsidRPr="008B3B09" w:rsidRDefault="008863C3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 3 по теме: </w:t>
            </w:r>
            <w:r w:rsidR="00FA3CB6" w:rsidRPr="008B3B09">
              <w:rPr>
                <w:rFonts w:ascii="Times New Roman" w:hAnsi="Times New Roman"/>
                <w:b/>
                <w:sz w:val="24"/>
                <w:szCs w:val="24"/>
              </w:rPr>
              <w:t xml:space="preserve">«Названия </w:t>
            </w:r>
            <w:r w:rsidRPr="008B3B09">
              <w:rPr>
                <w:rFonts w:ascii="Times New Roman" w:hAnsi="Times New Roman"/>
                <w:b/>
                <w:sz w:val="24"/>
                <w:szCs w:val="24"/>
              </w:rPr>
              <w:t>предметов, действий и признаков»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Работа над ошибками. Описание несложных знакомых предметов и картин по вопросам 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>Р.р. Сочинение о друге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Большая буква в именах, отчествах, фамилиях людей, кличках животных, названиях городов, сёл, улиц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Предлог как отдельное слово. Правописание предлогов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Предлог как отдельное слово. Правописание предлогов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Предлог как отдельное слово. Правописание предлогов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93F" w:rsidRPr="008B3B09" w:rsidTr="00800459">
        <w:tc>
          <w:tcPr>
            <w:tcW w:w="1101" w:type="dxa"/>
          </w:tcPr>
          <w:p w:rsidR="0022293F" w:rsidRPr="008B3B09" w:rsidRDefault="0022293F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3" w:type="dxa"/>
          </w:tcPr>
          <w:p w:rsidR="0022293F" w:rsidRPr="008B3B09" w:rsidRDefault="0022293F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Выделение корня. Подбор родственных слов</w:t>
            </w:r>
          </w:p>
        </w:tc>
        <w:tc>
          <w:tcPr>
            <w:tcW w:w="1276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2293F" w:rsidRPr="008B3B09" w:rsidRDefault="0022293F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Предложение как единица речи и выражение законченной мысли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Предложение. Связь слов в предложении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Повествовательные, восклицательные и вопросительные предложения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B6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Постановка знаков препинания в конце разных по интонации предложений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 xml:space="preserve">Р.р. Составление рассказа по </w:t>
            </w:r>
            <w:r w:rsidRPr="008B3B0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сюжетным</w:t>
            </w: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 xml:space="preserve">  картин</w:t>
            </w:r>
            <w:r w:rsidRPr="008B3B0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кам</w:t>
            </w:r>
            <w:r w:rsidRPr="008B3B09">
              <w:rPr>
                <w:rFonts w:ascii="Times New Roman" w:hAnsi="Times New Roman"/>
                <w:i/>
                <w:sz w:val="24"/>
                <w:szCs w:val="24"/>
              </w:rPr>
              <w:t xml:space="preserve"> и опорным словам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Подлежащее и сказуемое - главные члены предложения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Выделение главных и второстепенных членов предложения. Грамматический разбор предложения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8B3B09">
              <w:rPr>
                <w:sz w:val="24"/>
                <w:szCs w:val="24"/>
              </w:rPr>
              <w:t>Контрольный диктант № 4 по теме: «Главные и второстепенные члены предложения»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3" w:type="dxa"/>
          </w:tcPr>
          <w:p w:rsidR="00FA3CB6" w:rsidRPr="008B3B09" w:rsidRDefault="00FA3CB6" w:rsidP="00143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B6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8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3" w:type="dxa"/>
          </w:tcPr>
          <w:p w:rsidR="00FA3CB6" w:rsidRPr="008B3B09" w:rsidRDefault="00FA3CB6" w:rsidP="002229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Обобщение по теме: «Слово»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9048A5">
        <w:tc>
          <w:tcPr>
            <w:tcW w:w="9571" w:type="dxa"/>
            <w:gridSpan w:val="4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 xml:space="preserve">Повторение по теме: «Правописание безударных </w:t>
            </w:r>
            <w:r w:rsidRPr="008B3B09">
              <w:rPr>
                <w:rFonts w:ascii="Times New Roman" w:hAnsi="Times New Roman"/>
                <w:sz w:val="24"/>
                <w:szCs w:val="24"/>
              </w:rPr>
              <w:lastRenderedPageBreak/>
              <w:t>гласных»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Повторение по теме: «Правописание звонких и глухих согласных»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 № 5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Повторение по теме: «Предлоги»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CB6" w:rsidRPr="008B3B09" w:rsidTr="00800459">
        <w:tc>
          <w:tcPr>
            <w:tcW w:w="110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0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3" w:type="dxa"/>
          </w:tcPr>
          <w:p w:rsidR="00FA3CB6" w:rsidRPr="008B3B09" w:rsidRDefault="00FA3CB6" w:rsidP="00FA3CB6">
            <w:pPr>
              <w:rPr>
                <w:rFonts w:ascii="Times New Roman" w:hAnsi="Times New Roman"/>
                <w:sz w:val="24"/>
                <w:szCs w:val="24"/>
              </w:rPr>
            </w:pPr>
            <w:r w:rsidRPr="008B3B09">
              <w:rPr>
                <w:rFonts w:ascii="Times New Roman" w:hAnsi="Times New Roman"/>
                <w:sz w:val="24"/>
                <w:szCs w:val="24"/>
              </w:rPr>
              <w:t>Повторение по теме: «Родственные слова»</w:t>
            </w:r>
          </w:p>
        </w:tc>
        <w:tc>
          <w:tcPr>
            <w:tcW w:w="1276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A3CB6" w:rsidRPr="008B3B09" w:rsidRDefault="00FA3CB6" w:rsidP="00800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41BD" w:rsidRPr="008B3B09" w:rsidRDefault="008841BD">
      <w:pPr>
        <w:rPr>
          <w:b/>
          <w:sz w:val="24"/>
          <w:szCs w:val="24"/>
        </w:rPr>
      </w:pPr>
    </w:p>
    <w:sectPr w:rsidR="008841BD" w:rsidRPr="008B3B09" w:rsidSect="0088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459"/>
    <w:rsid w:val="000B2D1E"/>
    <w:rsid w:val="0022293F"/>
    <w:rsid w:val="00800459"/>
    <w:rsid w:val="008841BD"/>
    <w:rsid w:val="008863C3"/>
    <w:rsid w:val="008B3B09"/>
    <w:rsid w:val="00B640CD"/>
    <w:rsid w:val="00E8125D"/>
    <w:rsid w:val="00FA3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4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800459"/>
    <w:rPr>
      <w:b/>
      <w:bCs/>
    </w:rPr>
  </w:style>
  <w:style w:type="paragraph" w:styleId="a5">
    <w:name w:val="Body Text"/>
    <w:basedOn w:val="a"/>
    <w:link w:val="a6"/>
    <w:rsid w:val="00FA3CB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FA3CB6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4</cp:revision>
  <dcterms:created xsi:type="dcterms:W3CDTF">2015-09-07T11:50:00Z</dcterms:created>
  <dcterms:modified xsi:type="dcterms:W3CDTF">2015-09-08T10:47:00Z</dcterms:modified>
</cp:coreProperties>
</file>